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eastAsia="zh-CN"/>
        </w:rPr>
        <w:t>学</w:t>
      </w:r>
      <w:r>
        <w:rPr>
          <w:rFonts w:hint="eastAsia" w:ascii="宋体" w:hAnsi="宋体"/>
          <w:b/>
          <w:sz w:val="44"/>
        </w:rPr>
        <w:t>课程教学总结</w:t>
      </w:r>
    </w:p>
    <w:p>
      <w:pPr>
        <w:snapToGrid w:val="0"/>
        <w:jc w:val="center"/>
        <w:rPr>
          <w:rFonts w:ascii="楷体" w:hAnsi="楷体" w:eastAsia="楷体"/>
          <w:sz w:val="32"/>
          <w:szCs w:val="32"/>
        </w:rPr>
      </w:pPr>
    </w:p>
    <w:tbl>
      <w:tblPr>
        <w:tblStyle w:val="6"/>
        <w:tblW w:w="89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07"/>
        <w:gridCol w:w="1690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教研室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课程性质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 xml:space="preserve">必修 / </w:t>
            </w:r>
            <w:r>
              <w:rPr>
                <w:rFonts w:hint="eastAsia" w:ascii="宋体" w:hAnsi="宋体"/>
                <w:sz w:val="24"/>
              </w:rPr>
              <w:sym w:font="Wingdings 2" w:char="F052"/>
            </w:r>
            <w:r>
              <w:rPr>
                <w:rFonts w:hint="eastAsia" w:ascii="楷体" w:hAnsi="楷体" w:eastAsia="楷体"/>
                <w:sz w:val="24"/>
              </w:rPr>
              <w:t>选修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pacing w:val="-10"/>
                <w:sz w:val="24"/>
              </w:rPr>
            </w:pPr>
            <w:r>
              <w:rPr>
                <w:rFonts w:hint="eastAsia" w:ascii="楷体" w:hAnsi="楷体" w:eastAsia="楷体"/>
                <w:spacing w:val="-10"/>
                <w:sz w:val="24"/>
              </w:rPr>
              <w:t>开课学期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2015-2016 （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）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开课时间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第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 w:val="24"/>
              </w:rPr>
              <w:t>周～第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13</w:t>
            </w:r>
            <w:r>
              <w:rPr>
                <w:rFonts w:hint="eastAsia" w:ascii="楷体" w:hAnsi="楷体" w:eastAsia="楷体"/>
                <w:sz w:val="24"/>
              </w:rPr>
              <w:t>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pacing w:val="-10"/>
                <w:sz w:val="24"/>
              </w:rPr>
            </w:pPr>
            <w:r>
              <w:rPr>
                <w:rFonts w:hint="eastAsia" w:ascii="楷体" w:hAnsi="楷体" w:eastAsia="楷体"/>
                <w:spacing w:val="-10"/>
                <w:sz w:val="24"/>
              </w:rPr>
              <w:t>授课班级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4"/>
              </w:rPr>
              <w:t>级药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学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学生人数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99</w:t>
            </w:r>
            <w:r>
              <w:rPr>
                <w:rFonts w:hint="eastAsia" w:ascii="楷体" w:hAnsi="楷体" w:eastAsia="楷体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pacing w:val="-10"/>
                <w:sz w:val="24"/>
              </w:rPr>
            </w:pPr>
            <w:r>
              <w:rPr>
                <w:rFonts w:hint="eastAsia" w:ascii="楷体" w:hAnsi="楷体" w:eastAsia="楷体"/>
                <w:spacing w:val="-10"/>
                <w:sz w:val="24"/>
              </w:rPr>
              <w:t>使用教材</w:t>
            </w:r>
          </w:p>
        </w:tc>
        <w:tc>
          <w:tcPr>
            <w:tcW w:w="722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F052"/>
            </w:r>
            <w:r>
              <w:rPr>
                <w:rFonts w:hint="eastAsia" w:ascii="楷体" w:hAnsi="楷体" w:eastAsia="楷体"/>
                <w:sz w:val="24"/>
              </w:rPr>
              <w:t xml:space="preserve">统编 /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</w:rPr>
              <w:t>自编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pacing w:val="-10"/>
                <w:sz w:val="24"/>
              </w:rPr>
            </w:pPr>
            <w:r>
              <w:rPr>
                <w:rFonts w:hint="eastAsia" w:ascii="楷体" w:hAnsi="楷体" w:eastAsia="楷体"/>
                <w:spacing w:val="-10"/>
                <w:sz w:val="24"/>
              </w:rPr>
              <w:t>教学学时</w:t>
            </w:r>
          </w:p>
        </w:tc>
        <w:tc>
          <w:tcPr>
            <w:tcW w:w="722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32</w:t>
            </w:r>
            <w:r>
              <w:rPr>
                <w:rFonts w:hint="eastAsia" w:ascii="楷体" w:hAnsi="楷体" w:eastAsia="楷体"/>
                <w:sz w:val="24"/>
              </w:rPr>
              <w:t>学时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pacing w:val="-10"/>
                <w:sz w:val="24"/>
              </w:rPr>
            </w:pPr>
            <w:r>
              <w:rPr>
                <w:rFonts w:hint="eastAsia" w:ascii="楷体" w:hAnsi="楷体" w:eastAsia="楷体"/>
                <w:spacing w:val="-10"/>
                <w:sz w:val="24"/>
              </w:rPr>
              <w:t>任课教师</w:t>
            </w:r>
          </w:p>
        </w:tc>
        <w:tc>
          <w:tcPr>
            <w:tcW w:w="722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教学基本概况</w:t>
            </w:r>
          </w:p>
        </w:tc>
        <w:tc>
          <w:tcPr>
            <w:tcW w:w="722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（含教学内容及安排、教学方法及手段、实验教学情况等）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过程性评价</w:t>
            </w:r>
          </w:p>
        </w:tc>
        <w:tc>
          <w:tcPr>
            <w:tcW w:w="7222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（含课堂考勤、平时作业、实验报告书写、实验操作考核等）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9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终结性评价</w:t>
            </w:r>
          </w:p>
        </w:tc>
        <w:tc>
          <w:tcPr>
            <w:tcW w:w="7222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（含命题期末成绩分析等）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1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教学效果分析</w:t>
            </w:r>
          </w:p>
        </w:tc>
        <w:tc>
          <w:tcPr>
            <w:tcW w:w="7222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（含理论和实践教学过程取得的成绩、存在的问题、今后改革的措施等）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2E"/>
    <w:rsid w:val="00152874"/>
    <w:rsid w:val="001A7111"/>
    <w:rsid w:val="001B2255"/>
    <w:rsid w:val="001F7E2E"/>
    <w:rsid w:val="0027242B"/>
    <w:rsid w:val="00282CB8"/>
    <w:rsid w:val="002B09C9"/>
    <w:rsid w:val="00331E68"/>
    <w:rsid w:val="004D32DE"/>
    <w:rsid w:val="007A62C5"/>
    <w:rsid w:val="00963153"/>
    <w:rsid w:val="00A437FB"/>
    <w:rsid w:val="00B1565F"/>
    <w:rsid w:val="00CE520B"/>
    <w:rsid w:val="00E71AC4"/>
    <w:rsid w:val="00F4347D"/>
    <w:rsid w:val="1A654D34"/>
    <w:rsid w:val="1E5270A1"/>
    <w:rsid w:val="1F6B4E64"/>
    <w:rsid w:val="36687C64"/>
    <w:rsid w:val="387C5C07"/>
    <w:rsid w:val="41111487"/>
    <w:rsid w:val="53B24F43"/>
    <w:rsid w:val="5FBB3755"/>
    <w:rsid w:val="5FFB3C8E"/>
    <w:rsid w:val="61E204B8"/>
    <w:rsid w:val="662720E1"/>
    <w:rsid w:val="68B02B74"/>
    <w:rsid w:val="69B04270"/>
    <w:rsid w:val="6E130994"/>
    <w:rsid w:val="6E944584"/>
    <w:rsid w:val="72800BA0"/>
    <w:rsid w:val="748B0FBC"/>
    <w:rsid w:val="78B324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1089</Characters>
  <Lines>9</Lines>
  <Paragraphs>2</Paragraphs>
  <ScaleCrop>false</ScaleCrop>
  <LinksUpToDate>false</LinksUpToDate>
  <CharactersWithSpaces>1277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2016-03-25T02:30:00Z</dcterms:created>
  <dc:creator>Administrator</dc:creator>
  <cp:lastModifiedBy>Administrator</cp:lastModifiedBy>
  <cp:lastPrinted>2016-05-28T01:59:00Z</cp:lastPrinted>
  <dcterms:modified xsi:type="dcterms:W3CDTF">2017-03-21T01:00:08Z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